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C44" w:rsidRDefault="00B96C0B">
      <w:pPr>
        <w:pStyle w:val="af2"/>
        <w:rPr>
          <w:b w:val="0"/>
          <w:bCs w:val="0"/>
          <w:sz w:val="20"/>
          <w:szCs w:val="20"/>
        </w:rPr>
      </w:pPr>
      <w:r>
        <w:rPr>
          <w:noProof/>
          <w:lang w:eastAsia="ru-RU"/>
        </w:rPr>
        <w:drawing>
          <wp:inline distT="0" distB="0" distL="114935" distR="114935">
            <wp:extent cx="430530" cy="530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7" t="-118" r="-157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C44" w:rsidRDefault="006B4C44">
      <w:pPr>
        <w:pStyle w:val="af2"/>
        <w:rPr>
          <w:b w:val="0"/>
          <w:bCs w:val="0"/>
          <w:sz w:val="20"/>
        </w:rPr>
      </w:pPr>
    </w:p>
    <w:p w:rsidR="006B4C44" w:rsidRDefault="00B96C0B">
      <w:pPr>
        <w:pStyle w:val="af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АДМИНИСТРАЦИЯ БЕЛОЗЕРСКОГО МУНИЦИПАЛЬНОГО РАЙОНА ВОЛОГОДСКОЙ ОБЛАСТИ</w:t>
      </w:r>
    </w:p>
    <w:p w:rsidR="006B4C44" w:rsidRDefault="006B4C44">
      <w:pPr>
        <w:pStyle w:val="aff5"/>
        <w:rPr>
          <w:b/>
          <w:bCs/>
          <w:sz w:val="20"/>
          <w:szCs w:val="20"/>
        </w:rPr>
      </w:pPr>
    </w:p>
    <w:p w:rsidR="006B4C44" w:rsidRDefault="00B96C0B">
      <w:pPr>
        <w:pStyle w:val="aff5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B4C44" w:rsidRDefault="006B4C44">
      <w:pPr>
        <w:pStyle w:val="aff5"/>
        <w:rPr>
          <w:b/>
          <w:sz w:val="36"/>
          <w:szCs w:val="32"/>
        </w:rPr>
      </w:pPr>
    </w:p>
    <w:p w:rsidR="006B4C44" w:rsidRDefault="006B4C44">
      <w:pPr>
        <w:pStyle w:val="1"/>
        <w:numPr>
          <w:ilvl w:val="0"/>
          <w:numId w:val="2"/>
        </w:numPr>
        <w:ind w:firstLine="709"/>
        <w:jc w:val="center"/>
        <w:rPr>
          <w:sz w:val="28"/>
          <w:szCs w:val="28"/>
        </w:rPr>
      </w:pPr>
    </w:p>
    <w:p w:rsidR="006B4C44" w:rsidRDefault="006B4C44">
      <w:pPr>
        <w:jc w:val="center"/>
        <w:rPr>
          <w:sz w:val="28"/>
          <w:szCs w:val="28"/>
          <w:lang w:eastAsia="ar-SA"/>
        </w:rPr>
      </w:pPr>
    </w:p>
    <w:p w:rsidR="006B4C44" w:rsidRPr="00310C1B" w:rsidRDefault="00B96C0B" w:rsidP="004A7B80">
      <w:pPr>
        <w:pStyle w:val="1"/>
        <w:numPr>
          <w:ilvl w:val="0"/>
          <w:numId w:val="0"/>
        </w:numPr>
        <w:rPr>
          <w:sz w:val="28"/>
          <w:szCs w:val="28"/>
        </w:rPr>
      </w:pPr>
      <w:r w:rsidRPr="00310C1B">
        <w:rPr>
          <w:sz w:val="28"/>
          <w:szCs w:val="28"/>
        </w:rPr>
        <w:t xml:space="preserve">От  </w:t>
      </w:r>
      <w:r w:rsidR="00B55B88">
        <w:rPr>
          <w:sz w:val="28"/>
          <w:szCs w:val="28"/>
        </w:rPr>
        <w:t>_____________</w:t>
      </w:r>
      <w:r w:rsidR="003B6CAB">
        <w:rPr>
          <w:sz w:val="28"/>
          <w:szCs w:val="28"/>
        </w:rPr>
        <w:t xml:space="preserve"> </w:t>
      </w:r>
      <w:r w:rsidRPr="00310C1B">
        <w:rPr>
          <w:sz w:val="28"/>
          <w:szCs w:val="28"/>
        </w:rPr>
        <w:t xml:space="preserve"> № </w:t>
      </w:r>
      <w:r w:rsidR="003B6CAB">
        <w:rPr>
          <w:sz w:val="28"/>
          <w:szCs w:val="28"/>
        </w:rPr>
        <w:t xml:space="preserve"> </w:t>
      </w:r>
      <w:r w:rsidR="00B55B88">
        <w:rPr>
          <w:sz w:val="28"/>
          <w:szCs w:val="28"/>
        </w:rPr>
        <w:t>_____</w:t>
      </w:r>
    </w:p>
    <w:p w:rsidR="00AA5E68" w:rsidRPr="00A9651D" w:rsidRDefault="00AA5E68" w:rsidP="00AA5E68">
      <w:pPr>
        <w:jc w:val="both"/>
        <w:rPr>
          <w:sz w:val="28"/>
          <w:szCs w:val="28"/>
        </w:rPr>
      </w:pPr>
    </w:p>
    <w:p w:rsidR="004A7B80" w:rsidRDefault="004A7B80" w:rsidP="004A7B8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 внесени</w:t>
      </w:r>
      <w:r w:rsidR="00B55B88">
        <w:rPr>
          <w:sz w:val="28"/>
          <w:szCs w:val="28"/>
        </w:rPr>
        <w:t>и</w:t>
      </w:r>
      <w:r>
        <w:rPr>
          <w:sz w:val="28"/>
          <w:szCs w:val="28"/>
        </w:rPr>
        <w:t xml:space="preserve"> дополнений </w:t>
      </w:r>
      <w:proofErr w:type="gramStart"/>
      <w:r>
        <w:rPr>
          <w:sz w:val="28"/>
          <w:szCs w:val="28"/>
        </w:rPr>
        <w:t>в</w:t>
      </w:r>
      <w:proofErr w:type="gramEnd"/>
    </w:p>
    <w:p w:rsidR="004A7B80" w:rsidRDefault="004A7B80" w:rsidP="004A7B8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района</w:t>
      </w:r>
    </w:p>
    <w:p w:rsidR="004A7B80" w:rsidRPr="00310C1B" w:rsidRDefault="004A7B80" w:rsidP="004A7B8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310C1B">
        <w:rPr>
          <w:sz w:val="28"/>
          <w:szCs w:val="28"/>
        </w:rPr>
        <w:t xml:space="preserve">т  </w:t>
      </w:r>
      <w:r>
        <w:rPr>
          <w:sz w:val="28"/>
          <w:szCs w:val="28"/>
        </w:rPr>
        <w:t xml:space="preserve">03.10.2022 </w:t>
      </w:r>
      <w:r w:rsidRPr="00310C1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351</w:t>
      </w:r>
    </w:p>
    <w:p w:rsidR="004A7B80" w:rsidRPr="00A9651D" w:rsidRDefault="004A7B80" w:rsidP="004A7B80">
      <w:pPr>
        <w:jc w:val="both"/>
        <w:rPr>
          <w:sz w:val="28"/>
          <w:szCs w:val="28"/>
        </w:rPr>
      </w:pPr>
    </w:p>
    <w:p w:rsidR="004A7B80" w:rsidRDefault="004A7B80" w:rsidP="004A7B80">
      <w:pPr>
        <w:jc w:val="both"/>
        <w:rPr>
          <w:sz w:val="28"/>
          <w:szCs w:val="28"/>
        </w:rPr>
      </w:pPr>
    </w:p>
    <w:p w:rsidR="004A7B80" w:rsidRDefault="004A7B80" w:rsidP="004A7B80">
      <w:pPr>
        <w:jc w:val="both"/>
        <w:rPr>
          <w:szCs w:val="28"/>
        </w:rPr>
      </w:pPr>
    </w:p>
    <w:p w:rsidR="004A7B80" w:rsidRPr="005408FA" w:rsidRDefault="004A7B80" w:rsidP="004A7B80">
      <w:pPr>
        <w:ind w:right="-6" w:firstLine="720"/>
        <w:jc w:val="both"/>
        <w:rPr>
          <w:sz w:val="27"/>
          <w:szCs w:val="27"/>
        </w:rPr>
      </w:pPr>
      <w:r w:rsidRPr="005408FA">
        <w:rPr>
          <w:sz w:val="27"/>
          <w:szCs w:val="27"/>
        </w:rPr>
        <w:t>Во исполнение</w:t>
      </w:r>
      <w:r w:rsidRPr="005408FA">
        <w:rPr>
          <w:sz w:val="27"/>
          <w:szCs w:val="27"/>
          <w:shd w:val="clear" w:color="auto" w:fill="FFFFFF"/>
        </w:rPr>
        <w:t xml:space="preserve"> пункта 11 части 1 статьи 15 Федерального закона от 06.10.2003 № 131-ФЗ «Об общих принципах организации местного самоуправления в Российской Федерации» (с последующими изменениями),</w:t>
      </w:r>
      <w:r w:rsidRPr="005408FA">
        <w:rPr>
          <w:sz w:val="27"/>
          <w:szCs w:val="27"/>
        </w:rPr>
        <w:t xml:space="preserve"> частей 7 – 7.2 статьи 79 Федерального закона от </w:t>
      </w:r>
      <w:r w:rsidRPr="005408FA">
        <w:rPr>
          <w:sz w:val="27"/>
          <w:szCs w:val="27"/>
          <w:shd w:val="clear" w:color="auto" w:fill="FFFFFF"/>
        </w:rPr>
        <w:t>29.12.2012 № 273-ФЗ «Об образовании в Российской Федерации»</w:t>
      </w:r>
      <w:r w:rsidRPr="005408FA">
        <w:rPr>
          <w:sz w:val="27"/>
          <w:szCs w:val="27"/>
        </w:rPr>
        <w:t xml:space="preserve"> (с последующими изменениями) </w:t>
      </w:r>
    </w:p>
    <w:p w:rsidR="004A7B80" w:rsidRPr="000036DE" w:rsidRDefault="004A7B80" w:rsidP="004A7B80">
      <w:pPr>
        <w:ind w:right="-6"/>
        <w:jc w:val="both"/>
        <w:rPr>
          <w:sz w:val="27"/>
          <w:szCs w:val="27"/>
        </w:rPr>
      </w:pPr>
    </w:p>
    <w:p w:rsidR="004A7B80" w:rsidRPr="00030257" w:rsidRDefault="004A7B80" w:rsidP="004A7B80">
      <w:pPr>
        <w:ind w:right="-6"/>
        <w:jc w:val="both"/>
        <w:rPr>
          <w:sz w:val="27"/>
          <w:szCs w:val="27"/>
        </w:rPr>
      </w:pPr>
      <w:r w:rsidRPr="00030257">
        <w:rPr>
          <w:sz w:val="27"/>
          <w:szCs w:val="27"/>
        </w:rPr>
        <w:t>ПОСТАНОВЛЯ</w:t>
      </w:r>
      <w:r>
        <w:rPr>
          <w:sz w:val="27"/>
          <w:szCs w:val="27"/>
        </w:rPr>
        <w:t>Ю</w:t>
      </w:r>
      <w:r w:rsidRPr="00030257">
        <w:rPr>
          <w:sz w:val="27"/>
          <w:szCs w:val="27"/>
        </w:rPr>
        <w:t>:</w:t>
      </w:r>
    </w:p>
    <w:p w:rsidR="004A7B80" w:rsidRPr="00030257" w:rsidRDefault="004A7B80" w:rsidP="004A7B80">
      <w:pPr>
        <w:ind w:right="-6"/>
        <w:jc w:val="both"/>
        <w:rPr>
          <w:sz w:val="27"/>
          <w:szCs w:val="27"/>
        </w:rPr>
      </w:pPr>
      <w:r w:rsidRPr="00030257">
        <w:rPr>
          <w:sz w:val="27"/>
          <w:szCs w:val="27"/>
        </w:rPr>
        <w:t xml:space="preserve"> </w:t>
      </w:r>
    </w:p>
    <w:p w:rsidR="004A7B80" w:rsidRDefault="004A7B80" w:rsidP="004A7B80">
      <w:pPr>
        <w:pStyle w:val="af8"/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B55B88">
        <w:rPr>
          <w:szCs w:val="28"/>
        </w:rPr>
        <w:t>П</w:t>
      </w:r>
      <w:r w:rsidRPr="00B356C7">
        <w:rPr>
          <w:sz w:val="27"/>
          <w:szCs w:val="27"/>
        </w:rPr>
        <w:t>остановление администрации Белозер</w:t>
      </w:r>
      <w:r>
        <w:rPr>
          <w:sz w:val="27"/>
          <w:szCs w:val="27"/>
        </w:rPr>
        <w:t>ского муниципального района от 0</w:t>
      </w:r>
      <w:r w:rsidRPr="00B356C7">
        <w:rPr>
          <w:sz w:val="27"/>
          <w:szCs w:val="27"/>
        </w:rPr>
        <w:t>3.10.2022 №351 «</w:t>
      </w:r>
      <w:r w:rsidRPr="00B356C7">
        <w:rPr>
          <w:szCs w:val="28"/>
        </w:rPr>
        <w:t xml:space="preserve">Об обеспечении бесплатным двухразовым </w:t>
      </w:r>
      <w:proofErr w:type="gramStart"/>
      <w:r w:rsidRPr="00B356C7">
        <w:rPr>
          <w:szCs w:val="28"/>
        </w:rPr>
        <w:t>питанием</w:t>
      </w:r>
      <w:proofErr w:type="gramEnd"/>
      <w:r w:rsidRPr="00B356C7">
        <w:rPr>
          <w:szCs w:val="28"/>
        </w:rPr>
        <w:t xml:space="preserve"> обучающимся с ограниченными возможностями здоровья, не проживающих в образовательных организациях района, но обучающихся в них по адаптированным основным общеобразо</w:t>
      </w:r>
      <w:r>
        <w:rPr>
          <w:szCs w:val="28"/>
        </w:rPr>
        <w:t xml:space="preserve">вательным программам» </w:t>
      </w:r>
      <w:r w:rsidR="00B55B88">
        <w:rPr>
          <w:szCs w:val="28"/>
        </w:rPr>
        <w:t>д</w:t>
      </w:r>
      <w:r w:rsidR="00B55B88">
        <w:rPr>
          <w:szCs w:val="28"/>
        </w:rPr>
        <w:t>ополнить</w:t>
      </w:r>
      <w:r w:rsidR="00B55B88">
        <w:rPr>
          <w:szCs w:val="28"/>
        </w:rPr>
        <w:t xml:space="preserve"> </w:t>
      </w:r>
      <w:r>
        <w:rPr>
          <w:szCs w:val="28"/>
        </w:rPr>
        <w:t>пунктом 1 следующего содержания</w:t>
      </w:r>
    </w:p>
    <w:p w:rsidR="004A7B80" w:rsidRDefault="004A7B80" w:rsidP="004A7B80">
      <w:pPr>
        <w:pStyle w:val="af8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     «1. Обеспечить в муниципальных образовательных организациях Белозерского муниципального района с 1 сентября 2022 года обучающихся с ограниченными возможностями здоровья, не проживающих в образовательных организациях района, но обучающихся в них по адаптированным основным общеобразовательным программам бесплатным двухразовым питанием».</w:t>
      </w:r>
    </w:p>
    <w:p w:rsidR="004A7B80" w:rsidRDefault="004A7B80" w:rsidP="004A7B80">
      <w:pPr>
        <w:pStyle w:val="af8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       2. Пункты 1,2,3 считать соответственно пунктами 2,3,4.</w:t>
      </w:r>
    </w:p>
    <w:p w:rsidR="004A7B80" w:rsidRDefault="004A7B80" w:rsidP="004A7B80">
      <w:pPr>
        <w:tabs>
          <w:tab w:val="left" w:pos="709"/>
        </w:tabs>
        <w:ind w:right="-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3</w:t>
      </w:r>
      <w:r w:rsidRPr="00030257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Настоящее  постановление подлежит </w:t>
      </w:r>
      <w:r w:rsidR="00B55B88">
        <w:rPr>
          <w:sz w:val="27"/>
          <w:szCs w:val="27"/>
        </w:rPr>
        <w:t>официальному опуб</w:t>
      </w:r>
      <w:r>
        <w:rPr>
          <w:sz w:val="27"/>
          <w:szCs w:val="27"/>
        </w:rPr>
        <w:t>лик</w:t>
      </w:r>
      <w:r w:rsidR="00B55B88">
        <w:rPr>
          <w:sz w:val="27"/>
          <w:szCs w:val="27"/>
        </w:rPr>
        <w:t>ованию</w:t>
      </w:r>
      <w:r>
        <w:rPr>
          <w:sz w:val="27"/>
          <w:szCs w:val="27"/>
        </w:rPr>
        <w:t xml:space="preserve"> в газете «</w:t>
      </w:r>
      <w:proofErr w:type="spellStart"/>
      <w:r>
        <w:rPr>
          <w:sz w:val="27"/>
          <w:szCs w:val="27"/>
        </w:rPr>
        <w:t>Белозерье</w:t>
      </w:r>
      <w:proofErr w:type="spellEnd"/>
      <w:r>
        <w:rPr>
          <w:sz w:val="27"/>
          <w:szCs w:val="27"/>
        </w:rPr>
        <w:t xml:space="preserve">» и размещению на официальном сайте администрации Белозерского муниципального </w:t>
      </w:r>
      <w:r w:rsidR="00B55B88">
        <w:rPr>
          <w:sz w:val="27"/>
          <w:szCs w:val="27"/>
        </w:rPr>
        <w:t>округа</w:t>
      </w:r>
      <w:bookmarkStart w:id="0" w:name="_GoBack"/>
      <w:bookmarkEnd w:id="0"/>
      <w:r>
        <w:rPr>
          <w:sz w:val="27"/>
          <w:szCs w:val="27"/>
        </w:rPr>
        <w:t xml:space="preserve"> в информационно-коммуникационной сети  «Интернет».</w:t>
      </w:r>
    </w:p>
    <w:p w:rsidR="004A7B80" w:rsidRPr="00030257" w:rsidRDefault="004A7B80" w:rsidP="004A7B80">
      <w:pPr>
        <w:ind w:right="-6" w:firstLine="567"/>
        <w:jc w:val="both"/>
        <w:rPr>
          <w:sz w:val="27"/>
          <w:szCs w:val="27"/>
        </w:rPr>
      </w:pPr>
      <w:r>
        <w:rPr>
          <w:sz w:val="27"/>
          <w:szCs w:val="27"/>
        </w:rPr>
        <w:t>4. Н</w:t>
      </w:r>
      <w:r w:rsidRPr="00030257">
        <w:rPr>
          <w:sz w:val="27"/>
          <w:szCs w:val="27"/>
        </w:rPr>
        <w:t xml:space="preserve">астоящее постановление </w:t>
      </w:r>
      <w:r>
        <w:rPr>
          <w:sz w:val="27"/>
          <w:szCs w:val="27"/>
        </w:rPr>
        <w:t xml:space="preserve">распространяется на </w:t>
      </w:r>
      <w:r w:rsidRPr="00030257">
        <w:rPr>
          <w:sz w:val="27"/>
          <w:szCs w:val="27"/>
        </w:rPr>
        <w:t xml:space="preserve"> правоотношения, возникши</w:t>
      </w:r>
      <w:r>
        <w:rPr>
          <w:sz w:val="27"/>
          <w:szCs w:val="27"/>
        </w:rPr>
        <w:t>е</w:t>
      </w:r>
      <w:r w:rsidRPr="00030257">
        <w:rPr>
          <w:sz w:val="27"/>
          <w:szCs w:val="27"/>
        </w:rPr>
        <w:t xml:space="preserve"> с 1 сентября 2022 года.</w:t>
      </w:r>
    </w:p>
    <w:p w:rsidR="004A7B80" w:rsidRPr="00A9651D" w:rsidRDefault="004A7B80" w:rsidP="004A7B80">
      <w:pPr>
        <w:pStyle w:val="1"/>
        <w:rPr>
          <w:b/>
          <w:sz w:val="28"/>
          <w:szCs w:val="28"/>
        </w:rPr>
      </w:pPr>
    </w:p>
    <w:p w:rsidR="004A7B80" w:rsidRDefault="004A7B80" w:rsidP="004A7B80">
      <w:pPr>
        <w:pStyle w:val="af8"/>
        <w:spacing w:after="0"/>
        <w:ind w:left="0" w:firstLine="709"/>
        <w:jc w:val="both"/>
        <w:rPr>
          <w:szCs w:val="28"/>
        </w:rPr>
      </w:pPr>
    </w:p>
    <w:p w:rsidR="004A7B80" w:rsidRDefault="004A7B80" w:rsidP="004A7B80">
      <w:r>
        <w:rPr>
          <w:b/>
          <w:sz w:val="28"/>
          <w:szCs w:val="28"/>
        </w:rPr>
        <w:t>Руководитель администрации района:                                        Д.А. Соловьев</w:t>
      </w:r>
    </w:p>
    <w:p w:rsidR="004A7B80" w:rsidRDefault="004A7B80" w:rsidP="004A7B80"/>
    <w:p w:rsidR="004A7B80" w:rsidRDefault="004A7B80" w:rsidP="004A7B80"/>
    <w:p w:rsidR="004A7B80" w:rsidRDefault="004A7B80" w:rsidP="004A7B80"/>
    <w:p w:rsidR="002E2CF1" w:rsidRDefault="002E2CF1">
      <w:pPr>
        <w:sectPr w:rsidR="002E2CF1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p w:rsidR="004A7B80" w:rsidRDefault="004A7B80">
      <w:pPr>
        <w:sectPr w:rsidR="004A7B80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p w:rsidR="006B135C" w:rsidRDefault="006B135C">
      <w:pPr>
        <w:jc w:val="right"/>
      </w:pPr>
    </w:p>
    <w:sectPr w:rsidR="006B135C">
      <w:pgSz w:w="16838" w:h="11906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974"/>
    <w:multiLevelType w:val="multilevel"/>
    <w:tmpl w:val="291200F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sz w:val="28"/>
        <w:szCs w:val="28"/>
      </w:rPr>
    </w:lvl>
  </w:abstractNum>
  <w:abstractNum w:abstractNumId="1">
    <w:nsid w:val="0C24760C"/>
    <w:multiLevelType w:val="multilevel"/>
    <w:tmpl w:val="DDFA56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B5B1B8B"/>
    <w:multiLevelType w:val="hybridMultilevel"/>
    <w:tmpl w:val="B7D01F90"/>
    <w:lvl w:ilvl="0" w:tplc="8EBC56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2C4B1A"/>
    <w:multiLevelType w:val="multilevel"/>
    <w:tmpl w:val="70840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7A051C1"/>
    <w:multiLevelType w:val="multilevel"/>
    <w:tmpl w:val="F55459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F557FA0"/>
    <w:multiLevelType w:val="multilevel"/>
    <w:tmpl w:val="072C645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340F5986"/>
    <w:multiLevelType w:val="multilevel"/>
    <w:tmpl w:val="3D7082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>
    <w:nsid w:val="45616FFF"/>
    <w:multiLevelType w:val="multilevel"/>
    <w:tmpl w:val="D506F8FE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B00ACB"/>
    <w:multiLevelType w:val="multilevel"/>
    <w:tmpl w:val="87984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1F07351"/>
    <w:multiLevelType w:val="multilevel"/>
    <w:tmpl w:val="5F2EDB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8984415"/>
    <w:multiLevelType w:val="multilevel"/>
    <w:tmpl w:val="23E435C4"/>
    <w:lvl w:ilvl="0">
      <w:start w:val="2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NewRomanPSMT;Times New Rom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44"/>
    <w:rsid w:val="000036DE"/>
    <w:rsid w:val="00007291"/>
    <w:rsid w:val="000142D8"/>
    <w:rsid w:val="000336C5"/>
    <w:rsid w:val="00056D6D"/>
    <w:rsid w:val="00062376"/>
    <w:rsid w:val="00063141"/>
    <w:rsid w:val="00077733"/>
    <w:rsid w:val="000814E4"/>
    <w:rsid w:val="00092630"/>
    <w:rsid w:val="000A404E"/>
    <w:rsid w:val="000B0E26"/>
    <w:rsid w:val="000C5982"/>
    <w:rsid w:val="000D27EE"/>
    <w:rsid w:val="000E47AD"/>
    <w:rsid w:val="001149D1"/>
    <w:rsid w:val="00115623"/>
    <w:rsid w:val="0011785C"/>
    <w:rsid w:val="001211AC"/>
    <w:rsid w:val="00124FBD"/>
    <w:rsid w:val="00136BE0"/>
    <w:rsid w:val="001431DA"/>
    <w:rsid w:val="00167083"/>
    <w:rsid w:val="00170D45"/>
    <w:rsid w:val="001728A5"/>
    <w:rsid w:val="00172D8B"/>
    <w:rsid w:val="001801EC"/>
    <w:rsid w:val="00181D25"/>
    <w:rsid w:val="00182C13"/>
    <w:rsid w:val="00187827"/>
    <w:rsid w:val="00194C94"/>
    <w:rsid w:val="001A69C4"/>
    <w:rsid w:val="001A6E8A"/>
    <w:rsid w:val="001A6F03"/>
    <w:rsid w:val="001B6256"/>
    <w:rsid w:val="001D03C1"/>
    <w:rsid w:val="001D12EB"/>
    <w:rsid w:val="001D2FDF"/>
    <w:rsid w:val="001E62F3"/>
    <w:rsid w:val="00230311"/>
    <w:rsid w:val="00245898"/>
    <w:rsid w:val="00253061"/>
    <w:rsid w:val="002556ED"/>
    <w:rsid w:val="00262585"/>
    <w:rsid w:val="00264F11"/>
    <w:rsid w:val="00266E7F"/>
    <w:rsid w:val="002731F4"/>
    <w:rsid w:val="00277F8C"/>
    <w:rsid w:val="00286E94"/>
    <w:rsid w:val="002A24ED"/>
    <w:rsid w:val="002A40BB"/>
    <w:rsid w:val="002A5AEC"/>
    <w:rsid w:val="002B50CD"/>
    <w:rsid w:val="002C2585"/>
    <w:rsid w:val="002D4210"/>
    <w:rsid w:val="002E2CF1"/>
    <w:rsid w:val="002E377F"/>
    <w:rsid w:val="002E44D2"/>
    <w:rsid w:val="002F61AF"/>
    <w:rsid w:val="003012E5"/>
    <w:rsid w:val="00302ABA"/>
    <w:rsid w:val="003069D8"/>
    <w:rsid w:val="00310C1B"/>
    <w:rsid w:val="00373BB8"/>
    <w:rsid w:val="00385F0E"/>
    <w:rsid w:val="00391E9B"/>
    <w:rsid w:val="003A29AD"/>
    <w:rsid w:val="003B6CAB"/>
    <w:rsid w:val="003B774F"/>
    <w:rsid w:val="003B7BDA"/>
    <w:rsid w:val="003D376E"/>
    <w:rsid w:val="003E2015"/>
    <w:rsid w:val="00404532"/>
    <w:rsid w:val="00406A05"/>
    <w:rsid w:val="004115EF"/>
    <w:rsid w:val="00431A1D"/>
    <w:rsid w:val="00432312"/>
    <w:rsid w:val="0043356E"/>
    <w:rsid w:val="00433E81"/>
    <w:rsid w:val="0046292D"/>
    <w:rsid w:val="00472C92"/>
    <w:rsid w:val="00473902"/>
    <w:rsid w:val="004832D6"/>
    <w:rsid w:val="00484B18"/>
    <w:rsid w:val="004A7B80"/>
    <w:rsid w:val="004B09E5"/>
    <w:rsid w:val="004E62F8"/>
    <w:rsid w:val="00502011"/>
    <w:rsid w:val="0052755F"/>
    <w:rsid w:val="00535006"/>
    <w:rsid w:val="005408FA"/>
    <w:rsid w:val="005505BD"/>
    <w:rsid w:val="005530AE"/>
    <w:rsid w:val="00581E1F"/>
    <w:rsid w:val="005855AA"/>
    <w:rsid w:val="005A26BE"/>
    <w:rsid w:val="005A2D25"/>
    <w:rsid w:val="005A2E31"/>
    <w:rsid w:val="005B667A"/>
    <w:rsid w:val="005C2B7F"/>
    <w:rsid w:val="005C6C1C"/>
    <w:rsid w:val="005D0F21"/>
    <w:rsid w:val="005D2904"/>
    <w:rsid w:val="005E0C39"/>
    <w:rsid w:val="005E26D1"/>
    <w:rsid w:val="005E47EB"/>
    <w:rsid w:val="005F7BE5"/>
    <w:rsid w:val="006113B7"/>
    <w:rsid w:val="00631F72"/>
    <w:rsid w:val="0064363B"/>
    <w:rsid w:val="0068663E"/>
    <w:rsid w:val="006A5A45"/>
    <w:rsid w:val="006B135C"/>
    <w:rsid w:val="006B2399"/>
    <w:rsid w:val="006B4C44"/>
    <w:rsid w:val="006B693E"/>
    <w:rsid w:val="006D07D1"/>
    <w:rsid w:val="006D153D"/>
    <w:rsid w:val="006D3D14"/>
    <w:rsid w:val="006E66BE"/>
    <w:rsid w:val="006F5B37"/>
    <w:rsid w:val="00706991"/>
    <w:rsid w:val="00712429"/>
    <w:rsid w:val="00753542"/>
    <w:rsid w:val="00756AA5"/>
    <w:rsid w:val="00761044"/>
    <w:rsid w:val="0076408E"/>
    <w:rsid w:val="00764D02"/>
    <w:rsid w:val="007667B3"/>
    <w:rsid w:val="007727D3"/>
    <w:rsid w:val="00786B56"/>
    <w:rsid w:val="007B3370"/>
    <w:rsid w:val="007C2C08"/>
    <w:rsid w:val="007D585E"/>
    <w:rsid w:val="007E0FC2"/>
    <w:rsid w:val="007E18C4"/>
    <w:rsid w:val="007F290E"/>
    <w:rsid w:val="008143FE"/>
    <w:rsid w:val="0082552F"/>
    <w:rsid w:val="008618CB"/>
    <w:rsid w:val="00861AF7"/>
    <w:rsid w:val="00870CF3"/>
    <w:rsid w:val="00871FCA"/>
    <w:rsid w:val="00873411"/>
    <w:rsid w:val="00895034"/>
    <w:rsid w:val="0089614B"/>
    <w:rsid w:val="008A3C71"/>
    <w:rsid w:val="008B6092"/>
    <w:rsid w:val="008C1A70"/>
    <w:rsid w:val="008C46E8"/>
    <w:rsid w:val="008C4AE9"/>
    <w:rsid w:val="008C5CAA"/>
    <w:rsid w:val="008D673D"/>
    <w:rsid w:val="008E0DB9"/>
    <w:rsid w:val="008E70F2"/>
    <w:rsid w:val="008F7001"/>
    <w:rsid w:val="008F74D1"/>
    <w:rsid w:val="00906FED"/>
    <w:rsid w:val="00912611"/>
    <w:rsid w:val="00924331"/>
    <w:rsid w:val="00926A1A"/>
    <w:rsid w:val="0095747F"/>
    <w:rsid w:val="009579DF"/>
    <w:rsid w:val="00963783"/>
    <w:rsid w:val="00964378"/>
    <w:rsid w:val="00971700"/>
    <w:rsid w:val="00976EF0"/>
    <w:rsid w:val="00987646"/>
    <w:rsid w:val="00990D85"/>
    <w:rsid w:val="009B20E7"/>
    <w:rsid w:val="009D1E13"/>
    <w:rsid w:val="009F3B15"/>
    <w:rsid w:val="009F3F91"/>
    <w:rsid w:val="00A103F1"/>
    <w:rsid w:val="00A1304B"/>
    <w:rsid w:val="00A224AB"/>
    <w:rsid w:val="00A24370"/>
    <w:rsid w:val="00A307DC"/>
    <w:rsid w:val="00A33048"/>
    <w:rsid w:val="00A50EF9"/>
    <w:rsid w:val="00A54A92"/>
    <w:rsid w:val="00A87A5C"/>
    <w:rsid w:val="00A87C4A"/>
    <w:rsid w:val="00A94F03"/>
    <w:rsid w:val="00AA5E68"/>
    <w:rsid w:val="00AB1489"/>
    <w:rsid w:val="00AB2A44"/>
    <w:rsid w:val="00AB32F6"/>
    <w:rsid w:val="00AC148D"/>
    <w:rsid w:val="00AE206B"/>
    <w:rsid w:val="00AE424F"/>
    <w:rsid w:val="00AE47C1"/>
    <w:rsid w:val="00AE49AB"/>
    <w:rsid w:val="00AE6011"/>
    <w:rsid w:val="00AF4EDF"/>
    <w:rsid w:val="00B02D91"/>
    <w:rsid w:val="00B17524"/>
    <w:rsid w:val="00B27B2F"/>
    <w:rsid w:val="00B33908"/>
    <w:rsid w:val="00B3686B"/>
    <w:rsid w:val="00B44836"/>
    <w:rsid w:val="00B452D9"/>
    <w:rsid w:val="00B53715"/>
    <w:rsid w:val="00B55B88"/>
    <w:rsid w:val="00B579A1"/>
    <w:rsid w:val="00B636F0"/>
    <w:rsid w:val="00B71E02"/>
    <w:rsid w:val="00B90E1A"/>
    <w:rsid w:val="00B946F5"/>
    <w:rsid w:val="00B96BB4"/>
    <w:rsid w:val="00B96C0B"/>
    <w:rsid w:val="00BA24E0"/>
    <w:rsid w:val="00BB0968"/>
    <w:rsid w:val="00BB0BBB"/>
    <w:rsid w:val="00BB551D"/>
    <w:rsid w:val="00BC05DD"/>
    <w:rsid w:val="00BC7EC6"/>
    <w:rsid w:val="00BD4526"/>
    <w:rsid w:val="00BE1171"/>
    <w:rsid w:val="00C02940"/>
    <w:rsid w:val="00C27DD2"/>
    <w:rsid w:val="00C35E33"/>
    <w:rsid w:val="00C42102"/>
    <w:rsid w:val="00C43B5E"/>
    <w:rsid w:val="00C56A38"/>
    <w:rsid w:val="00C76852"/>
    <w:rsid w:val="00C80BA8"/>
    <w:rsid w:val="00C8276A"/>
    <w:rsid w:val="00C851A9"/>
    <w:rsid w:val="00C90A13"/>
    <w:rsid w:val="00CA00A6"/>
    <w:rsid w:val="00CA0966"/>
    <w:rsid w:val="00CA34A1"/>
    <w:rsid w:val="00CA4A32"/>
    <w:rsid w:val="00CA7815"/>
    <w:rsid w:val="00CE47DC"/>
    <w:rsid w:val="00CE6BEC"/>
    <w:rsid w:val="00D04358"/>
    <w:rsid w:val="00D1273E"/>
    <w:rsid w:val="00D212B0"/>
    <w:rsid w:val="00D232C7"/>
    <w:rsid w:val="00D62C55"/>
    <w:rsid w:val="00D64CB6"/>
    <w:rsid w:val="00DF6383"/>
    <w:rsid w:val="00E244C4"/>
    <w:rsid w:val="00E26623"/>
    <w:rsid w:val="00E31C08"/>
    <w:rsid w:val="00E46903"/>
    <w:rsid w:val="00E476B7"/>
    <w:rsid w:val="00E5777A"/>
    <w:rsid w:val="00E70195"/>
    <w:rsid w:val="00E706ED"/>
    <w:rsid w:val="00E864A9"/>
    <w:rsid w:val="00EC66F6"/>
    <w:rsid w:val="00EE17C9"/>
    <w:rsid w:val="00EF387A"/>
    <w:rsid w:val="00EF552B"/>
    <w:rsid w:val="00F01B7D"/>
    <w:rsid w:val="00F04D22"/>
    <w:rsid w:val="00F05030"/>
    <w:rsid w:val="00F256EA"/>
    <w:rsid w:val="00F260C4"/>
    <w:rsid w:val="00F3505D"/>
    <w:rsid w:val="00F6349F"/>
    <w:rsid w:val="00F65E5C"/>
    <w:rsid w:val="00F66464"/>
    <w:rsid w:val="00F73266"/>
    <w:rsid w:val="00F94D36"/>
    <w:rsid w:val="00F973D9"/>
    <w:rsid w:val="00FA0831"/>
    <w:rsid w:val="00FB2159"/>
    <w:rsid w:val="00FB2A09"/>
    <w:rsid w:val="00FC5042"/>
    <w:rsid w:val="00FD0B2F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;Arial" w:hAnsi="Arial;Arial" w:cs="Arial;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 2" w:hAnsi="Wingdings 2" w:cs="OpenSymbol"/>
      <w:b w:val="0"/>
      <w:bCs w:val="0"/>
      <w:sz w:val="28"/>
      <w:szCs w:val="34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i w:val="0"/>
      <w:sz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color w:val="00000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NewRomanPSMT;Times New Rom" w:hAnsi="TimesNewRomanPSMT;Times New Rom" w:cs="TimesNewRomanPSMT;Times New Rom"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sz w:val="28"/>
      <w:szCs w:val="28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2"/>
      <w:w w:val="100"/>
      <w:position w:val="0"/>
      <w:sz w:val="22"/>
      <w:u w:val="none"/>
      <w:vertAlign w:val="baseline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a3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ConsPlusCell">
    <w:name w:val="ConsPlusCell Знак"/>
    <w:qFormat/>
    <w:rPr>
      <w:rFonts w:ascii="Arial;Arial" w:hAnsi="Arial;Arial" w:cs="Arial;Arial"/>
      <w:lang w:val="ru-RU" w:bidi="ar-SA"/>
    </w:rPr>
  </w:style>
  <w:style w:type="character" w:customStyle="1" w:styleId="14pt">
    <w:name w:val="Основной текст + 14 pt"/>
    <w:qFormat/>
    <w:rPr>
      <w:sz w:val="28"/>
      <w:szCs w:val="28"/>
      <w:lang w:bidi="ar-SA"/>
    </w:rPr>
  </w:style>
  <w:style w:type="character" w:customStyle="1" w:styleId="20">
    <w:name w:val="Заголовок 2 Знак"/>
    <w:qFormat/>
    <w:rPr>
      <w:rFonts w:ascii="Arial;Arial" w:hAnsi="Arial;Arial" w:cs="Arial;Arial"/>
      <w:b/>
      <w:bCs/>
      <w:i/>
      <w:iCs/>
      <w:sz w:val="28"/>
      <w:szCs w:val="28"/>
      <w:lang w:val="ru-RU" w:bidi="ar-SA"/>
    </w:rPr>
  </w:style>
  <w:style w:type="character" w:customStyle="1" w:styleId="a4">
    <w:name w:val="Основной текст с отступом Знак"/>
    <w:qFormat/>
    <w:rPr>
      <w:sz w:val="24"/>
      <w:szCs w:val="24"/>
      <w:lang w:val="en-US"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50">
    <w:name w:val="Заголовок 5 Знак"/>
    <w:qFormat/>
    <w:rPr>
      <w:b/>
      <w:bCs/>
      <w:i/>
      <w:iCs/>
      <w:sz w:val="26"/>
      <w:szCs w:val="26"/>
      <w:lang w:val="ru-RU" w:bidi="ar-SA"/>
    </w:rPr>
  </w:style>
  <w:style w:type="character" w:customStyle="1" w:styleId="a5">
    <w:name w:val="Основной текст Знак"/>
    <w:qFormat/>
    <w:rPr>
      <w:sz w:val="24"/>
      <w:szCs w:val="24"/>
      <w:lang w:val="ru-RU" w:bidi="ar-SA"/>
    </w:rPr>
  </w:style>
  <w:style w:type="character" w:customStyle="1" w:styleId="a6">
    <w:name w:val="Колонтитул_"/>
    <w:qFormat/>
    <w:rPr>
      <w:spacing w:val="3"/>
      <w:sz w:val="18"/>
      <w:szCs w:val="18"/>
      <w:lang w:bidi="ar-SA"/>
    </w:rPr>
  </w:style>
  <w:style w:type="character" w:customStyle="1" w:styleId="21">
    <w:name w:val="Подпись к таблице (2)_"/>
    <w:qFormat/>
    <w:rPr>
      <w:sz w:val="26"/>
      <w:szCs w:val="26"/>
      <w:lang w:bidi="ar-SA"/>
    </w:rPr>
  </w:style>
  <w:style w:type="character" w:customStyle="1" w:styleId="a7">
    <w:name w:val="Подпись к таблице_"/>
    <w:qFormat/>
    <w:rPr>
      <w:b/>
      <w:bCs/>
      <w:sz w:val="26"/>
      <w:szCs w:val="26"/>
      <w:lang w:bidi="ar-SA"/>
    </w:rPr>
  </w:style>
  <w:style w:type="character" w:customStyle="1" w:styleId="11pt">
    <w:name w:val="Основной текст + 11 pt"/>
    <w:qFormat/>
    <w:rPr>
      <w:rFonts w:ascii="Times New Roman" w:hAnsi="Times New Roman" w:cs="Times New Roman"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8">
    <w:name w:val="Основной текст + 11 pt8"/>
    <w:qFormat/>
    <w:rPr>
      <w:rFonts w:ascii="Times New Roman" w:hAnsi="Times New Roman" w:cs="Times New Roman"/>
      <w:i/>
      <w:iC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7">
    <w:name w:val="Основной текст + 27"/>
    <w:qFormat/>
    <w:rPr>
      <w:rFonts w:ascii="Times New Roman" w:hAnsi="Times New Roman" w:cs="Times New Roman"/>
      <w:i/>
      <w:iCs/>
      <w:color w:val="000000"/>
      <w:spacing w:val="10"/>
      <w:w w:val="100"/>
      <w:position w:val="0"/>
      <w:sz w:val="55"/>
      <w:szCs w:val="55"/>
      <w:u w:val="none"/>
      <w:vertAlign w:val="baseline"/>
      <w:lang w:val="en-US" w:bidi="ar-SA"/>
    </w:rPr>
  </w:style>
  <w:style w:type="character" w:customStyle="1" w:styleId="271">
    <w:name w:val="Основной текст + 271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55"/>
      <w:szCs w:val="55"/>
      <w:u w:val="none"/>
      <w:vertAlign w:val="baseline"/>
      <w:lang w:val="ru-RU" w:bidi="ar-SA"/>
    </w:rPr>
  </w:style>
  <w:style w:type="character" w:customStyle="1" w:styleId="10pt">
    <w:name w:val="Основной текст + 10 pt"/>
    <w:qFormat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4">
    <w:name w:val="Основной текст + 4"/>
    <w:qFormat/>
    <w:rPr>
      <w:rFonts w:ascii="Times New Roman" w:hAnsi="Times New Roman" w:cs="Times New Roman"/>
      <w:i/>
      <w:iCs/>
      <w:color w:val="000000"/>
      <w:spacing w:val="9"/>
      <w:w w:val="100"/>
      <w:position w:val="0"/>
      <w:sz w:val="9"/>
      <w:szCs w:val="9"/>
      <w:u w:val="none"/>
      <w:vertAlign w:val="baseline"/>
      <w:lang w:val="ru-RU" w:bidi="ar-SA"/>
    </w:rPr>
  </w:style>
  <w:style w:type="character" w:customStyle="1" w:styleId="4pt">
    <w:name w:val="Основной текст + 4 pt"/>
    <w:qFormat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vertAlign w:val="baseline"/>
      <w:lang w:val="ru-RU" w:bidi="ar-SA"/>
    </w:rPr>
  </w:style>
  <w:style w:type="character" w:customStyle="1" w:styleId="40">
    <w:name w:val="Основной текст (4)_"/>
    <w:qFormat/>
    <w:rPr>
      <w:spacing w:val="2"/>
      <w:sz w:val="22"/>
      <w:szCs w:val="22"/>
      <w:lang w:bidi="ar-SA"/>
    </w:rPr>
  </w:style>
  <w:style w:type="character" w:customStyle="1" w:styleId="11pt7">
    <w:name w:val="Основной текст + 11 pt7"/>
    <w:qFormat/>
    <w:rPr>
      <w:rFonts w:ascii="Times New Roman" w:hAnsi="Times New Roman" w:cs="Times New Roman"/>
      <w:color w:val="000000"/>
      <w:spacing w:val="-17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6">
    <w:name w:val="Основной текст + 11 pt6"/>
    <w:qFormat/>
    <w:rPr>
      <w:rFonts w:ascii="Times New Roman" w:hAnsi="Times New Roman" w:cs="Times New Roman"/>
      <w:smallCap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2">
    <w:name w:val="Заголовок №2_"/>
    <w:qFormat/>
    <w:rPr>
      <w:b/>
      <w:bCs/>
      <w:sz w:val="26"/>
      <w:szCs w:val="26"/>
      <w:lang w:bidi="ar-SA"/>
    </w:rPr>
  </w:style>
  <w:style w:type="character" w:customStyle="1" w:styleId="10">
    <w:name w:val="Основной текст1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apple-style-span">
    <w:name w:val="apple-style-span"/>
    <w:basedOn w:val="a0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en-US" w:bidi="ar-SA"/>
    </w:rPr>
  </w:style>
  <w:style w:type="character" w:customStyle="1" w:styleId="BodyTextChar">
    <w:name w:val="Body Text Char"/>
    <w:qFormat/>
    <w:rPr>
      <w:sz w:val="24"/>
      <w:szCs w:val="24"/>
      <w:lang w:val="ru-RU" w:bidi="ar-SA"/>
    </w:rPr>
  </w:style>
  <w:style w:type="character" w:customStyle="1" w:styleId="23">
    <w:name w:val="Основной текст 2 Знак"/>
    <w:qFormat/>
    <w:rPr>
      <w:sz w:val="24"/>
      <w:szCs w:val="24"/>
      <w:lang w:val="ru-RU" w:bidi="ar-SA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24">
    <w:name w:val="Знак Знак2"/>
    <w:basedOn w:val="a0"/>
    <w:qFormat/>
  </w:style>
  <w:style w:type="character" w:customStyle="1" w:styleId="10pt10">
    <w:name w:val="Основной текст + 10 pt10"/>
    <w:aliases w:val="Полужирный10,Интервал 0 pt24"/>
    <w:qFormat/>
    <w:rPr>
      <w:rFonts w:ascii="Times New Roman" w:hAnsi="Times New Roman" w:cs="Times New Roman"/>
      <w:b/>
      <w:bCs/>
      <w:color w:val="000000"/>
      <w:spacing w:val="2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0pt11">
    <w:name w:val="Основной текст + 10 pt11"/>
    <w:aliases w:val="Интервал 0 pt25"/>
    <w:qFormat/>
    <w:rPr>
      <w:rFonts w:ascii="Times New Roman" w:hAnsi="Times New Roman" w:cs="Times New Roman"/>
      <w:color w:val="000000"/>
      <w:spacing w:val="1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1">
    <w:name w:val="Заголовок 1 Знак"/>
    <w:qFormat/>
    <w:rPr>
      <w:sz w:val="32"/>
      <w:szCs w:val="24"/>
    </w:rPr>
  </w:style>
  <w:style w:type="character" w:customStyle="1" w:styleId="a9">
    <w:name w:val="Название Знак"/>
    <w:qFormat/>
    <w:rPr>
      <w:b/>
      <w:bCs/>
      <w:sz w:val="36"/>
      <w:szCs w:val="24"/>
    </w:rPr>
  </w:style>
  <w:style w:type="character" w:customStyle="1" w:styleId="aa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25">
    <w:name w:val="Знак Знак2"/>
    <w:qFormat/>
  </w:style>
  <w:style w:type="character" w:customStyle="1" w:styleId="ab">
    <w:name w:val="Текст отчета Знак"/>
    <w:qFormat/>
    <w:rPr>
      <w:rFonts w:eastAsia="Calibri"/>
      <w:sz w:val="28"/>
      <w:szCs w:val="28"/>
    </w:rPr>
  </w:style>
  <w:style w:type="character" w:customStyle="1" w:styleId="ac">
    <w:name w:val="Замещаемый текст Знак"/>
    <w:qFormat/>
    <w:rPr>
      <w:color w:val="A6A6A6"/>
      <w:szCs w:val="22"/>
    </w:rPr>
  </w:style>
  <w:style w:type="character" w:customStyle="1" w:styleId="15pt-2pt">
    <w:name w:val="Основной текст + 15 pt;Не полужирный;Курсив;Интервал -2 p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43"/>
      <w:w w:val="100"/>
      <w:position w:val="0"/>
      <w:sz w:val="30"/>
      <w:szCs w:val="30"/>
      <w:u w:val="none"/>
      <w:vertAlign w:val="baseline"/>
      <w:lang w:val="en-U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примечания Знак"/>
    <w:basedOn w:val="a0"/>
    <w:qFormat/>
  </w:style>
  <w:style w:type="character" w:customStyle="1" w:styleId="af">
    <w:name w:val="Тема примечания Знак"/>
    <w:qFormat/>
    <w:rPr>
      <w:b/>
      <w:bCs/>
    </w:rPr>
  </w:style>
  <w:style w:type="character" w:customStyle="1" w:styleId="105pt0pt">
    <w:name w:val="Основной текст + 10;5 pt;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f0">
    <w:name w:val="Заголовок Знак"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1">
    <w:name w:val="Подзаголовок Знак"/>
    <w:qFormat/>
    <w:rPr>
      <w:sz w:val="32"/>
      <w:szCs w:val="24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NewRomanPSMT;Times New Rom"/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paragraph" w:styleId="af2">
    <w:name w:val="Title"/>
    <w:basedOn w:val="a"/>
    <w:next w:val="af3"/>
    <w:qFormat/>
    <w:pPr>
      <w:jc w:val="center"/>
    </w:pPr>
    <w:rPr>
      <w:b/>
      <w:bCs/>
      <w:sz w:val="36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pPr>
      <w:suppressLineNumbers/>
    </w:p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Arial;Arial" w:hAnsi="Arial;Arial" w:cs="Arial;Arial"/>
    </w:rPr>
  </w:style>
  <w:style w:type="paragraph" w:customStyle="1" w:styleId="ConsPlusCell0">
    <w:name w:val="ConsPlusCel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styleId="af8">
    <w:name w:val="List Paragraph"/>
    <w:basedOn w:val="a"/>
    <w:uiPriority w:val="34"/>
    <w:qFormat/>
    <w:pPr>
      <w:suppressAutoHyphens/>
      <w:spacing w:after="200"/>
      <w:ind w:left="720"/>
    </w:pPr>
    <w:rPr>
      <w:rFonts w:eastAsia="Calibri"/>
      <w:sz w:val="28"/>
      <w:szCs w:val="22"/>
    </w:rPr>
  </w:style>
  <w:style w:type="paragraph" w:styleId="af9">
    <w:name w:val="Body Text Indent"/>
    <w:basedOn w:val="a"/>
    <w:pPr>
      <w:spacing w:after="120"/>
      <w:ind w:left="283"/>
    </w:pPr>
    <w:rPr>
      <w:lang w:val="en-US"/>
    </w:rPr>
  </w:style>
  <w:style w:type="paragraph" w:styleId="afa">
    <w:name w:val="Normal (Web)"/>
    <w:basedOn w:val="a"/>
    <w:qFormat/>
    <w:pPr>
      <w:spacing w:before="280" w:after="280"/>
    </w:pPr>
  </w:style>
  <w:style w:type="paragraph" w:customStyle="1" w:styleId="afb">
    <w:name w:val="Стиль"/>
    <w:qFormat/>
    <w:pPr>
      <w:widowControl w:val="0"/>
    </w:pPr>
    <w:rPr>
      <w:rFonts w:eastAsia="Times New Roman" w:cs="Times New Roman"/>
      <w:sz w:val="24"/>
      <w:lang w:val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val="ru-RU" w:bidi="ar-SA"/>
    </w:rPr>
  </w:style>
  <w:style w:type="paragraph" w:customStyle="1" w:styleId="CharChar">
    <w:name w:val="Char Char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Основной текст4"/>
    <w:basedOn w:val="a"/>
    <w:qFormat/>
    <w:pPr>
      <w:widowControl w:val="0"/>
      <w:shd w:val="clear" w:color="auto" w:fill="FFFFFF"/>
      <w:spacing w:before="120" w:after="120" w:line="442" w:lineRule="exact"/>
      <w:jc w:val="center"/>
    </w:pPr>
    <w:rPr>
      <w:rFonts w:eastAsia="Courier New"/>
      <w:color w:val="000000"/>
      <w:sz w:val="26"/>
      <w:szCs w:val="26"/>
    </w:rPr>
  </w:style>
  <w:style w:type="paragraph" w:customStyle="1" w:styleId="afc">
    <w:name w:val="Колонтитул"/>
    <w:basedOn w:val="a"/>
    <w:qFormat/>
    <w:pPr>
      <w:widowControl w:val="0"/>
      <w:shd w:val="clear" w:color="auto" w:fill="FFFFFF"/>
      <w:spacing w:line="240" w:lineRule="atLeast"/>
      <w:jc w:val="center"/>
    </w:pPr>
    <w:rPr>
      <w:spacing w:val="3"/>
      <w:sz w:val="18"/>
      <w:szCs w:val="18"/>
      <w:lang w:val="en-US" w:eastAsia="en-US"/>
    </w:rPr>
  </w:style>
  <w:style w:type="paragraph" w:customStyle="1" w:styleId="26">
    <w:name w:val="Подпись к таблице (2)"/>
    <w:basedOn w:val="a"/>
    <w:qFormat/>
    <w:pPr>
      <w:widowControl w:val="0"/>
      <w:shd w:val="clear" w:color="auto" w:fill="FFFFFF"/>
      <w:spacing w:line="322" w:lineRule="exact"/>
      <w:jc w:val="right"/>
    </w:pPr>
    <w:rPr>
      <w:sz w:val="26"/>
      <w:szCs w:val="26"/>
      <w:lang w:val="en-US" w:eastAsia="en-US"/>
    </w:rPr>
  </w:style>
  <w:style w:type="paragraph" w:customStyle="1" w:styleId="12">
    <w:name w:val="Подпись к таблице1"/>
    <w:basedOn w:val="a"/>
    <w:qFormat/>
    <w:pPr>
      <w:widowControl w:val="0"/>
      <w:shd w:val="clear" w:color="auto" w:fill="FFFFFF"/>
      <w:spacing w:line="322" w:lineRule="exact"/>
    </w:pPr>
    <w:rPr>
      <w:b/>
      <w:bCs/>
      <w:sz w:val="26"/>
      <w:szCs w:val="26"/>
      <w:lang w:val="en-US" w:eastAsia="en-US"/>
    </w:rPr>
  </w:style>
  <w:style w:type="paragraph" w:customStyle="1" w:styleId="42">
    <w:name w:val="Основной текст (4)"/>
    <w:basedOn w:val="a"/>
    <w:qFormat/>
    <w:pPr>
      <w:widowControl w:val="0"/>
      <w:shd w:val="clear" w:color="auto" w:fill="FFFFFF"/>
      <w:spacing w:line="274" w:lineRule="exact"/>
    </w:pPr>
    <w:rPr>
      <w:spacing w:val="2"/>
      <w:sz w:val="22"/>
      <w:szCs w:val="22"/>
      <w:lang w:val="en-US" w:eastAsia="en-US"/>
    </w:rPr>
  </w:style>
  <w:style w:type="paragraph" w:customStyle="1" w:styleId="210">
    <w:name w:val="Заголовок №21"/>
    <w:basedOn w:val="a"/>
    <w:qFormat/>
    <w:pPr>
      <w:widowControl w:val="0"/>
      <w:shd w:val="clear" w:color="auto" w:fill="FFFFFF"/>
      <w:spacing w:after="420" w:line="240" w:lineRule="atLeast"/>
      <w:ind w:hanging="1560"/>
      <w:jc w:val="center"/>
      <w:outlineLvl w:val="1"/>
    </w:pPr>
    <w:rPr>
      <w:b/>
      <w:bCs/>
      <w:sz w:val="26"/>
      <w:szCs w:val="26"/>
      <w:lang w:val="en-US" w:eastAsia="en-US"/>
    </w:r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13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28">
    <w:name w:val="Body Text 2"/>
    <w:basedOn w:val="a"/>
    <w:qFormat/>
    <w:pPr>
      <w:widowControl w:val="0"/>
      <w:jc w:val="both"/>
      <w:textAlignment w:val="baseline"/>
    </w:pPr>
    <w:rPr>
      <w:rFonts w:ascii="Arial;Arial" w:hAnsi="Arial;Arial" w:cs="Arial;Arial"/>
      <w:szCs w:val="20"/>
    </w:rPr>
  </w:style>
  <w:style w:type="paragraph" w:styleId="afd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1"/>
    <w:basedOn w:val="a"/>
    <w:qFormat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Текст отчета"/>
    <w:basedOn w:val="a"/>
    <w:qFormat/>
    <w:pPr>
      <w:spacing w:line="276" w:lineRule="auto"/>
      <w:ind w:firstLine="708"/>
      <w:jc w:val="both"/>
    </w:pPr>
    <w:rPr>
      <w:rFonts w:eastAsia="Calibri"/>
      <w:sz w:val="28"/>
      <w:szCs w:val="28"/>
    </w:rPr>
  </w:style>
  <w:style w:type="paragraph" w:customStyle="1" w:styleId="aff2">
    <w:name w:val="Замещаемый текст"/>
    <w:basedOn w:val="afd"/>
    <w:qFormat/>
    <w:pPr>
      <w:ind w:firstLine="709"/>
      <w:jc w:val="both"/>
    </w:pPr>
    <w:rPr>
      <w:rFonts w:ascii="Times New Roman" w:hAnsi="Times New Roman" w:cs="Times New Roman"/>
      <w:color w:val="A6A6A6"/>
      <w:sz w:val="20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s16">
    <w:name w:val="s_16"/>
    <w:basedOn w:val="a"/>
    <w:qFormat/>
    <w:pPr>
      <w:spacing w:before="280" w:after="280"/>
    </w:pPr>
  </w:style>
  <w:style w:type="paragraph" w:styleId="aff5">
    <w:name w:val="Subtitle"/>
    <w:basedOn w:val="a"/>
    <w:next w:val="af3"/>
    <w:qFormat/>
    <w:pPr>
      <w:jc w:val="center"/>
    </w:pPr>
    <w:rPr>
      <w:sz w:val="32"/>
    </w:rPr>
  </w:style>
  <w:style w:type="paragraph" w:customStyle="1" w:styleId="aff6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customStyle="1" w:styleId="15">
    <w:name w:val="Абзац списка1"/>
    <w:basedOn w:val="a"/>
    <w:uiPriority w:val="34"/>
    <w:qFormat/>
    <w:rsid w:val="006B135C"/>
    <w:pPr>
      <w:ind w:left="720"/>
      <w:contextualSpacing/>
    </w:pPr>
    <w:rPr>
      <w:lang w:eastAsia="ru-RU"/>
    </w:rPr>
  </w:style>
  <w:style w:type="paragraph" w:styleId="aff7">
    <w:name w:val="header"/>
    <w:basedOn w:val="a"/>
    <w:link w:val="aff8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8">
    <w:name w:val="Верхний колонтитул Знак"/>
    <w:basedOn w:val="a0"/>
    <w:link w:val="aff7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9">
    <w:name w:val="footer"/>
    <w:basedOn w:val="a"/>
    <w:link w:val="affa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a">
    <w:name w:val="Нижний колонтитул Знак"/>
    <w:basedOn w:val="a0"/>
    <w:link w:val="aff9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b">
    <w:name w:val="Block Text"/>
    <w:basedOn w:val="a"/>
    <w:unhideWhenUsed/>
    <w:rsid w:val="0068663E"/>
    <w:pPr>
      <w:suppressAutoHyphens/>
      <w:ind w:left="851" w:right="1245"/>
      <w:jc w:val="center"/>
    </w:pPr>
    <w:rPr>
      <w:szCs w:val="28"/>
      <w:lang w:eastAsia="ar-SA" w:bidi="hi-IN"/>
    </w:rPr>
  </w:style>
  <w:style w:type="character" w:customStyle="1" w:styleId="s10">
    <w:name w:val="s_10"/>
    <w:basedOn w:val="a0"/>
    <w:rsid w:val="00895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;Arial" w:hAnsi="Arial;Arial" w:cs="Arial;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 2" w:hAnsi="Wingdings 2" w:cs="OpenSymbol"/>
      <w:b w:val="0"/>
      <w:bCs w:val="0"/>
      <w:sz w:val="28"/>
      <w:szCs w:val="34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i w:val="0"/>
      <w:sz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color w:val="00000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NewRomanPSMT;Times New Rom" w:hAnsi="TimesNewRomanPSMT;Times New Rom" w:cs="TimesNewRomanPSMT;Times New Rom"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sz w:val="28"/>
      <w:szCs w:val="28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2"/>
      <w:w w:val="100"/>
      <w:position w:val="0"/>
      <w:sz w:val="22"/>
      <w:u w:val="none"/>
      <w:vertAlign w:val="baseline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a3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ConsPlusCell">
    <w:name w:val="ConsPlusCell Знак"/>
    <w:qFormat/>
    <w:rPr>
      <w:rFonts w:ascii="Arial;Arial" w:hAnsi="Arial;Arial" w:cs="Arial;Arial"/>
      <w:lang w:val="ru-RU" w:bidi="ar-SA"/>
    </w:rPr>
  </w:style>
  <w:style w:type="character" w:customStyle="1" w:styleId="14pt">
    <w:name w:val="Основной текст + 14 pt"/>
    <w:qFormat/>
    <w:rPr>
      <w:sz w:val="28"/>
      <w:szCs w:val="28"/>
      <w:lang w:bidi="ar-SA"/>
    </w:rPr>
  </w:style>
  <w:style w:type="character" w:customStyle="1" w:styleId="20">
    <w:name w:val="Заголовок 2 Знак"/>
    <w:qFormat/>
    <w:rPr>
      <w:rFonts w:ascii="Arial;Arial" w:hAnsi="Arial;Arial" w:cs="Arial;Arial"/>
      <w:b/>
      <w:bCs/>
      <w:i/>
      <w:iCs/>
      <w:sz w:val="28"/>
      <w:szCs w:val="28"/>
      <w:lang w:val="ru-RU" w:bidi="ar-SA"/>
    </w:rPr>
  </w:style>
  <w:style w:type="character" w:customStyle="1" w:styleId="a4">
    <w:name w:val="Основной текст с отступом Знак"/>
    <w:qFormat/>
    <w:rPr>
      <w:sz w:val="24"/>
      <w:szCs w:val="24"/>
      <w:lang w:val="en-US"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50">
    <w:name w:val="Заголовок 5 Знак"/>
    <w:qFormat/>
    <w:rPr>
      <w:b/>
      <w:bCs/>
      <w:i/>
      <w:iCs/>
      <w:sz w:val="26"/>
      <w:szCs w:val="26"/>
      <w:lang w:val="ru-RU" w:bidi="ar-SA"/>
    </w:rPr>
  </w:style>
  <w:style w:type="character" w:customStyle="1" w:styleId="a5">
    <w:name w:val="Основной текст Знак"/>
    <w:qFormat/>
    <w:rPr>
      <w:sz w:val="24"/>
      <w:szCs w:val="24"/>
      <w:lang w:val="ru-RU" w:bidi="ar-SA"/>
    </w:rPr>
  </w:style>
  <w:style w:type="character" w:customStyle="1" w:styleId="a6">
    <w:name w:val="Колонтитул_"/>
    <w:qFormat/>
    <w:rPr>
      <w:spacing w:val="3"/>
      <w:sz w:val="18"/>
      <w:szCs w:val="18"/>
      <w:lang w:bidi="ar-SA"/>
    </w:rPr>
  </w:style>
  <w:style w:type="character" w:customStyle="1" w:styleId="21">
    <w:name w:val="Подпись к таблице (2)_"/>
    <w:qFormat/>
    <w:rPr>
      <w:sz w:val="26"/>
      <w:szCs w:val="26"/>
      <w:lang w:bidi="ar-SA"/>
    </w:rPr>
  </w:style>
  <w:style w:type="character" w:customStyle="1" w:styleId="a7">
    <w:name w:val="Подпись к таблице_"/>
    <w:qFormat/>
    <w:rPr>
      <w:b/>
      <w:bCs/>
      <w:sz w:val="26"/>
      <w:szCs w:val="26"/>
      <w:lang w:bidi="ar-SA"/>
    </w:rPr>
  </w:style>
  <w:style w:type="character" w:customStyle="1" w:styleId="11pt">
    <w:name w:val="Основной текст + 11 pt"/>
    <w:qFormat/>
    <w:rPr>
      <w:rFonts w:ascii="Times New Roman" w:hAnsi="Times New Roman" w:cs="Times New Roman"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8">
    <w:name w:val="Основной текст + 11 pt8"/>
    <w:qFormat/>
    <w:rPr>
      <w:rFonts w:ascii="Times New Roman" w:hAnsi="Times New Roman" w:cs="Times New Roman"/>
      <w:i/>
      <w:iC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7">
    <w:name w:val="Основной текст + 27"/>
    <w:qFormat/>
    <w:rPr>
      <w:rFonts w:ascii="Times New Roman" w:hAnsi="Times New Roman" w:cs="Times New Roman"/>
      <w:i/>
      <w:iCs/>
      <w:color w:val="000000"/>
      <w:spacing w:val="10"/>
      <w:w w:val="100"/>
      <w:position w:val="0"/>
      <w:sz w:val="55"/>
      <w:szCs w:val="55"/>
      <w:u w:val="none"/>
      <w:vertAlign w:val="baseline"/>
      <w:lang w:val="en-US" w:bidi="ar-SA"/>
    </w:rPr>
  </w:style>
  <w:style w:type="character" w:customStyle="1" w:styleId="271">
    <w:name w:val="Основной текст + 271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55"/>
      <w:szCs w:val="55"/>
      <w:u w:val="none"/>
      <w:vertAlign w:val="baseline"/>
      <w:lang w:val="ru-RU" w:bidi="ar-SA"/>
    </w:rPr>
  </w:style>
  <w:style w:type="character" w:customStyle="1" w:styleId="10pt">
    <w:name w:val="Основной текст + 10 pt"/>
    <w:qFormat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4">
    <w:name w:val="Основной текст + 4"/>
    <w:qFormat/>
    <w:rPr>
      <w:rFonts w:ascii="Times New Roman" w:hAnsi="Times New Roman" w:cs="Times New Roman"/>
      <w:i/>
      <w:iCs/>
      <w:color w:val="000000"/>
      <w:spacing w:val="9"/>
      <w:w w:val="100"/>
      <w:position w:val="0"/>
      <w:sz w:val="9"/>
      <w:szCs w:val="9"/>
      <w:u w:val="none"/>
      <w:vertAlign w:val="baseline"/>
      <w:lang w:val="ru-RU" w:bidi="ar-SA"/>
    </w:rPr>
  </w:style>
  <w:style w:type="character" w:customStyle="1" w:styleId="4pt">
    <w:name w:val="Основной текст + 4 pt"/>
    <w:qFormat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vertAlign w:val="baseline"/>
      <w:lang w:val="ru-RU" w:bidi="ar-SA"/>
    </w:rPr>
  </w:style>
  <w:style w:type="character" w:customStyle="1" w:styleId="40">
    <w:name w:val="Основной текст (4)_"/>
    <w:qFormat/>
    <w:rPr>
      <w:spacing w:val="2"/>
      <w:sz w:val="22"/>
      <w:szCs w:val="22"/>
      <w:lang w:bidi="ar-SA"/>
    </w:rPr>
  </w:style>
  <w:style w:type="character" w:customStyle="1" w:styleId="11pt7">
    <w:name w:val="Основной текст + 11 pt7"/>
    <w:qFormat/>
    <w:rPr>
      <w:rFonts w:ascii="Times New Roman" w:hAnsi="Times New Roman" w:cs="Times New Roman"/>
      <w:color w:val="000000"/>
      <w:spacing w:val="-17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6">
    <w:name w:val="Основной текст + 11 pt6"/>
    <w:qFormat/>
    <w:rPr>
      <w:rFonts w:ascii="Times New Roman" w:hAnsi="Times New Roman" w:cs="Times New Roman"/>
      <w:smallCap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2">
    <w:name w:val="Заголовок №2_"/>
    <w:qFormat/>
    <w:rPr>
      <w:b/>
      <w:bCs/>
      <w:sz w:val="26"/>
      <w:szCs w:val="26"/>
      <w:lang w:bidi="ar-SA"/>
    </w:rPr>
  </w:style>
  <w:style w:type="character" w:customStyle="1" w:styleId="10">
    <w:name w:val="Основной текст1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apple-style-span">
    <w:name w:val="apple-style-span"/>
    <w:basedOn w:val="a0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en-US" w:bidi="ar-SA"/>
    </w:rPr>
  </w:style>
  <w:style w:type="character" w:customStyle="1" w:styleId="BodyTextChar">
    <w:name w:val="Body Text Char"/>
    <w:qFormat/>
    <w:rPr>
      <w:sz w:val="24"/>
      <w:szCs w:val="24"/>
      <w:lang w:val="ru-RU" w:bidi="ar-SA"/>
    </w:rPr>
  </w:style>
  <w:style w:type="character" w:customStyle="1" w:styleId="23">
    <w:name w:val="Основной текст 2 Знак"/>
    <w:qFormat/>
    <w:rPr>
      <w:sz w:val="24"/>
      <w:szCs w:val="24"/>
      <w:lang w:val="ru-RU" w:bidi="ar-SA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24">
    <w:name w:val="Знак Знак2"/>
    <w:basedOn w:val="a0"/>
    <w:qFormat/>
  </w:style>
  <w:style w:type="character" w:customStyle="1" w:styleId="10pt10">
    <w:name w:val="Основной текст + 10 pt10"/>
    <w:aliases w:val="Полужирный10,Интервал 0 pt24"/>
    <w:qFormat/>
    <w:rPr>
      <w:rFonts w:ascii="Times New Roman" w:hAnsi="Times New Roman" w:cs="Times New Roman"/>
      <w:b/>
      <w:bCs/>
      <w:color w:val="000000"/>
      <w:spacing w:val="2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0pt11">
    <w:name w:val="Основной текст + 10 pt11"/>
    <w:aliases w:val="Интервал 0 pt25"/>
    <w:qFormat/>
    <w:rPr>
      <w:rFonts w:ascii="Times New Roman" w:hAnsi="Times New Roman" w:cs="Times New Roman"/>
      <w:color w:val="000000"/>
      <w:spacing w:val="1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1">
    <w:name w:val="Заголовок 1 Знак"/>
    <w:qFormat/>
    <w:rPr>
      <w:sz w:val="32"/>
      <w:szCs w:val="24"/>
    </w:rPr>
  </w:style>
  <w:style w:type="character" w:customStyle="1" w:styleId="a9">
    <w:name w:val="Название Знак"/>
    <w:qFormat/>
    <w:rPr>
      <w:b/>
      <w:bCs/>
      <w:sz w:val="36"/>
      <w:szCs w:val="24"/>
    </w:rPr>
  </w:style>
  <w:style w:type="character" w:customStyle="1" w:styleId="aa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25">
    <w:name w:val="Знак Знак2"/>
    <w:qFormat/>
  </w:style>
  <w:style w:type="character" w:customStyle="1" w:styleId="ab">
    <w:name w:val="Текст отчета Знак"/>
    <w:qFormat/>
    <w:rPr>
      <w:rFonts w:eastAsia="Calibri"/>
      <w:sz w:val="28"/>
      <w:szCs w:val="28"/>
    </w:rPr>
  </w:style>
  <w:style w:type="character" w:customStyle="1" w:styleId="ac">
    <w:name w:val="Замещаемый текст Знак"/>
    <w:qFormat/>
    <w:rPr>
      <w:color w:val="A6A6A6"/>
      <w:szCs w:val="22"/>
    </w:rPr>
  </w:style>
  <w:style w:type="character" w:customStyle="1" w:styleId="15pt-2pt">
    <w:name w:val="Основной текст + 15 pt;Не полужирный;Курсив;Интервал -2 p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43"/>
      <w:w w:val="100"/>
      <w:position w:val="0"/>
      <w:sz w:val="30"/>
      <w:szCs w:val="30"/>
      <w:u w:val="none"/>
      <w:vertAlign w:val="baseline"/>
      <w:lang w:val="en-U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примечания Знак"/>
    <w:basedOn w:val="a0"/>
    <w:qFormat/>
  </w:style>
  <w:style w:type="character" w:customStyle="1" w:styleId="af">
    <w:name w:val="Тема примечания Знак"/>
    <w:qFormat/>
    <w:rPr>
      <w:b/>
      <w:bCs/>
    </w:rPr>
  </w:style>
  <w:style w:type="character" w:customStyle="1" w:styleId="105pt0pt">
    <w:name w:val="Основной текст + 10;5 pt;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f0">
    <w:name w:val="Заголовок Знак"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1">
    <w:name w:val="Подзаголовок Знак"/>
    <w:qFormat/>
    <w:rPr>
      <w:sz w:val="32"/>
      <w:szCs w:val="24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NewRomanPSMT;Times New Rom"/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paragraph" w:styleId="af2">
    <w:name w:val="Title"/>
    <w:basedOn w:val="a"/>
    <w:next w:val="af3"/>
    <w:qFormat/>
    <w:pPr>
      <w:jc w:val="center"/>
    </w:pPr>
    <w:rPr>
      <w:b/>
      <w:bCs/>
      <w:sz w:val="36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pPr>
      <w:suppressLineNumbers/>
    </w:p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Arial;Arial" w:hAnsi="Arial;Arial" w:cs="Arial;Arial"/>
    </w:rPr>
  </w:style>
  <w:style w:type="paragraph" w:customStyle="1" w:styleId="ConsPlusCell0">
    <w:name w:val="ConsPlusCel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styleId="af8">
    <w:name w:val="List Paragraph"/>
    <w:basedOn w:val="a"/>
    <w:uiPriority w:val="34"/>
    <w:qFormat/>
    <w:pPr>
      <w:suppressAutoHyphens/>
      <w:spacing w:after="200"/>
      <w:ind w:left="720"/>
    </w:pPr>
    <w:rPr>
      <w:rFonts w:eastAsia="Calibri"/>
      <w:sz w:val="28"/>
      <w:szCs w:val="22"/>
    </w:rPr>
  </w:style>
  <w:style w:type="paragraph" w:styleId="af9">
    <w:name w:val="Body Text Indent"/>
    <w:basedOn w:val="a"/>
    <w:pPr>
      <w:spacing w:after="120"/>
      <w:ind w:left="283"/>
    </w:pPr>
    <w:rPr>
      <w:lang w:val="en-US"/>
    </w:rPr>
  </w:style>
  <w:style w:type="paragraph" w:styleId="afa">
    <w:name w:val="Normal (Web)"/>
    <w:basedOn w:val="a"/>
    <w:qFormat/>
    <w:pPr>
      <w:spacing w:before="280" w:after="280"/>
    </w:pPr>
  </w:style>
  <w:style w:type="paragraph" w:customStyle="1" w:styleId="afb">
    <w:name w:val="Стиль"/>
    <w:qFormat/>
    <w:pPr>
      <w:widowControl w:val="0"/>
    </w:pPr>
    <w:rPr>
      <w:rFonts w:eastAsia="Times New Roman" w:cs="Times New Roman"/>
      <w:sz w:val="24"/>
      <w:lang w:val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val="ru-RU" w:bidi="ar-SA"/>
    </w:rPr>
  </w:style>
  <w:style w:type="paragraph" w:customStyle="1" w:styleId="CharChar">
    <w:name w:val="Char Char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Основной текст4"/>
    <w:basedOn w:val="a"/>
    <w:qFormat/>
    <w:pPr>
      <w:widowControl w:val="0"/>
      <w:shd w:val="clear" w:color="auto" w:fill="FFFFFF"/>
      <w:spacing w:before="120" w:after="120" w:line="442" w:lineRule="exact"/>
      <w:jc w:val="center"/>
    </w:pPr>
    <w:rPr>
      <w:rFonts w:eastAsia="Courier New"/>
      <w:color w:val="000000"/>
      <w:sz w:val="26"/>
      <w:szCs w:val="26"/>
    </w:rPr>
  </w:style>
  <w:style w:type="paragraph" w:customStyle="1" w:styleId="afc">
    <w:name w:val="Колонтитул"/>
    <w:basedOn w:val="a"/>
    <w:qFormat/>
    <w:pPr>
      <w:widowControl w:val="0"/>
      <w:shd w:val="clear" w:color="auto" w:fill="FFFFFF"/>
      <w:spacing w:line="240" w:lineRule="atLeast"/>
      <w:jc w:val="center"/>
    </w:pPr>
    <w:rPr>
      <w:spacing w:val="3"/>
      <w:sz w:val="18"/>
      <w:szCs w:val="18"/>
      <w:lang w:val="en-US" w:eastAsia="en-US"/>
    </w:rPr>
  </w:style>
  <w:style w:type="paragraph" w:customStyle="1" w:styleId="26">
    <w:name w:val="Подпись к таблице (2)"/>
    <w:basedOn w:val="a"/>
    <w:qFormat/>
    <w:pPr>
      <w:widowControl w:val="0"/>
      <w:shd w:val="clear" w:color="auto" w:fill="FFFFFF"/>
      <w:spacing w:line="322" w:lineRule="exact"/>
      <w:jc w:val="right"/>
    </w:pPr>
    <w:rPr>
      <w:sz w:val="26"/>
      <w:szCs w:val="26"/>
      <w:lang w:val="en-US" w:eastAsia="en-US"/>
    </w:rPr>
  </w:style>
  <w:style w:type="paragraph" w:customStyle="1" w:styleId="12">
    <w:name w:val="Подпись к таблице1"/>
    <w:basedOn w:val="a"/>
    <w:qFormat/>
    <w:pPr>
      <w:widowControl w:val="0"/>
      <w:shd w:val="clear" w:color="auto" w:fill="FFFFFF"/>
      <w:spacing w:line="322" w:lineRule="exact"/>
    </w:pPr>
    <w:rPr>
      <w:b/>
      <w:bCs/>
      <w:sz w:val="26"/>
      <w:szCs w:val="26"/>
      <w:lang w:val="en-US" w:eastAsia="en-US"/>
    </w:rPr>
  </w:style>
  <w:style w:type="paragraph" w:customStyle="1" w:styleId="42">
    <w:name w:val="Основной текст (4)"/>
    <w:basedOn w:val="a"/>
    <w:qFormat/>
    <w:pPr>
      <w:widowControl w:val="0"/>
      <w:shd w:val="clear" w:color="auto" w:fill="FFFFFF"/>
      <w:spacing w:line="274" w:lineRule="exact"/>
    </w:pPr>
    <w:rPr>
      <w:spacing w:val="2"/>
      <w:sz w:val="22"/>
      <w:szCs w:val="22"/>
      <w:lang w:val="en-US" w:eastAsia="en-US"/>
    </w:rPr>
  </w:style>
  <w:style w:type="paragraph" w:customStyle="1" w:styleId="210">
    <w:name w:val="Заголовок №21"/>
    <w:basedOn w:val="a"/>
    <w:qFormat/>
    <w:pPr>
      <w:widowControl w:val="0"/>
      <w:shd w:val="clear" w:color="auto" w:fill="FFFFFF"/>
      <w:spacing w:after="420" w:line="240" w:lineRule="atLeast"/>
      <w:ind w:hanging="1560"/>
      <w:jc w:val="center"/>
      <w:outlineLvl w:val="1"/>
    </w:pPr>
    <w:rPr>
      <w:b/>
      <w:bCs/>
      <w:sz w:val="26"/>
      <w:szCs w:val="26"/>
      <w:lang w:val="en-US" w:eastAsia="en-US"/>
    </w:r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13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28">
    <w:name w:val="Body Text 2"/>
    <w:basedOn w:val="a"/>
    <w:qFormat/>
    <w:pPr>
      <w:widowControl w:val="0"/>
      <w:jc w:val="both"/>
      <w:textAlignment w:val="baseline"/>
    </w:pPr>
    <w:rPr>
      <w:rFonts w:ascii="Arial;Arial" w:hAnsi="Arial;Arial" w:cs="Arial;Arial"/>
      <w:szCs w:val="20"/>
    </w:rPr>
  </w:style>
  <w:style w:type="paragraph" w:styleId="afd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1"/>
    <w:basedOn w:val="a"/>
    <w:qFormat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Текст отчета"/>
    <w:basedOn w:val="a"/>
    <w:qFormat/>
    <w:pPr>
      <w:spacing w:line="276" w:lineRule="auto"/>
      <w:ind w:firstLine="708"/>
      <w:jc w:val="both"/>
    </w:pPr>
    <w:rPr>
      <w:rFonts w:eastAsia="Calibri"/>
      <w:sz w:val="28"/>
      <w:szCs w:val="28"/>
    </w:rPr>
  </w:style>
  <w:style w:type="paragraph" w:customStyle="1" w:styleId="aff2">
    <w:name w:val="Замещаемый текст"/>
    <w:basedOn w:val="afd"/>
    <w:qFormat/>
    <w:pPr>
      <w:ind w:firstLine="709"/>
      <w:jc w:val="both"/>
    </w:pPr>
    <w:rPr>
      <w:rFonts w:ascii="Times New Roman" w:hAnsi="Times New Roman" w:cs="Times New Roman"/>
      <w:color w:val="A6A6A6"/>
      <w:sz w:val="20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s16">
    <w:name w:val="s_16"/>
    <w:basedOn w:val="a"/>
    <w:qFormat/>
    <w:pPr>
      <w:spacing w:before="280" w:after="280"/>
    </w:pPr>
  </w:style>
  <w:style w:type="paragraph" w:styleId="aff5">
    <w:name w:val="Subtitle"/>
    <w:basedOn w:val="a"/>
    <w:next w:val="af3"/>
    <w:qFormat/>
    <w:pPr>
      <w:jc w:val="center"/>
    </w:pPr>
    <w:rPr>
      <w:sz w:val="32"/>
    </w:rPr>
  </w:style>
  <w:style w:type="paragraph" w:customStyle="1" w:styleId="aff6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customStyle="1" w:styleId="15">
    <w:name w:val="Абзац списка1"/>
    <w:basedOn w:val="a"/>
    <w:uiPriority w:val="34"/>
    <w:qFormat/>
    <w:rsid w:val="006B135C"/>
    <w:pPr>
      <w:ind w:left="720"/>
      <w:contextualSpacing/>
    </w:pPr>
    <w:rPr>
      <w:lang w:eastAsia="ru-RU"/>
    </w:rPr>
  </w:style>
  <w:style w:type="paragraph" w:styleId="aff7">
    <w:name w:val="header"/>
    <w:basedOn w:val="a"/>
    <w:link w:val="aff8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8">
    <w:name w:val="Верхний колонтитул Знак"/>
    <w:basedOn w:val="a0"/>
    <w:link w:val="aff7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9">
    <w:name w:val="footer"/>
    <w:basedOn w:val="a"/>
    <w:link w:val="affa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a">
    <w:name w:val="Нижний колонтитул Знак"/>
    <w:basedOn w:val="a0"/>
    <w:link w:val="aff9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b">
    <w:name w:val="Block Text"/>
    <w:basedOn w:val="a"/>
    <w:unhideWhenUsed/>
    <w:rsid w:val="0068663E"/>
    <w:pPr>
      <w:suppressAutoHyphens/>
      <w:ind w:left="851" w:right="1245"/>
      <w:jc w:val="center"/>
    </w:pPr>
    <w:rPr>
      <w:szCs w:val="28"/>
      <w:lang w:eastAsia="ar-SA" w:bidi="hi-IN"/>
    </w:rPr>
  </w:style>
  <w:style w:type="character" w:customStyle="1" w:styleId="s10">
    <w:name w:val="s_10"/>
    <w:basedOn w:val="a0"/>
    <w:rsid w:val="0089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F8F4-BF36-4CA9-AAB1-C60D2726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Admin</dc:creator>
  <cp:lastModifiedBy>УО</cp:lastModifiedBy>
  <cp:revision>55</cp:revision>
  <cp:lastPrinted>2022-10-19T05:31:00Z</cp:lastPrinted>
  <dcterms:created xsi:type="dcterms:W3CDTF">2021-11-18T07:00:00Z</dcterms:created>
  <dcterms:modified xsi:type="dcterms:W3CDTF">2022-10-21T07:25:00Z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false</vt:bool>
  </property>
</Properties>
</file>